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810A" w14:textId="04A8E248" w:rsidR="00793F18" w:rsidRDefault="004B45D6" w:rsidP="00793F18">
      <w:pPr>
        <w:pStyle w:val="NoSpacing"/>
      </w:pPr>
      <w:r>
        <w:t xml:space="preserve">Pro Se </w:t>
      </w:r>
      <w:r w:rsidR="00793F18">
        <w:t>Defense Book for</w:t>
      </w:r>
    </w:p>
    <w:p w14:paraId="3A3A526E" w14:textId="04C51BF7" w:rsidR="002B3C65" w:rsidRDefault="00793F18" w:rsidP="00793F18">
      <w:pPr>
        <w:pStyle w:val="NoSpacing"/>
      </w:pPr>
      <w:r>
        <w:t>State of Minnesota</w:t>
      </w:r>
    </w:p>
    <w:p w14:paraId="2936D522" w14:textId="30291366" w:rsidR="00793F18" w:rsidRDefault="00793F18" w:rsidP="00793F18">
      <w:pPr>
        <w:pStyle w:val="NoSpacing"/>
      </w:pPr>
      <w:r>
        <w:t>Trespass on Critical Public Service Facilities, Pipeline, Utility – Property Posted</w:t>
      </w:r>
    </w:p>
    <w:p w14:paraId="32D9F7D6" w14:textId="6BE37418" w:rsidR="00793F18" w:rsidRDefault="00793F18" w:rsidP="00793F18">
      <w:pPr>
        <w:pStyle w:val="NoSpacing"/>
      </w:pPr>
      <w:r>
        <w:t>29CR21746</w:t>
      </w:r>
    </w:p>
    <w:p w14:paraId="0FE9A34D" w14:textId="452DD844" w:rsidR="00793F18" w:rsidRDefault="00793F18" w:rsidP="00793F18">
      <w:pPr>
        <w:pStyle w:val="NoSpacing"/>
      </w:pPr>
      <w:r>
        <w:t>6/7/2021</w:t>
      </w:r>
    </w:p>
    <w:p w14:paraId="0ACE88D7" w14:textId="3064554E" w:rsidR="00793F18" w:rsidRDefault="00793F18" w:rsidP="00793F18">
      <w:pPr>
        <w:pStyle w:val="NoSpacing"/>
      </w:pPr>
    </w:p>
    <w:p w14:paraId="142969D4" w14:textId="78D89A6B" w:rsidR="00793F18" w:rsidRPr="00813968" w:rsidRDefault="00793F18" w:rsidP="00793F18">
      <w:pPr>
        <w:pStyle w:val="NoSpacing"/>
        <w:rPr>
          <w:b/>
          <w:bCs/>
        </w:rPr>
      </w:pPr>
      <w:r w:rsidRPr="00813968">
        <w:rPr>
          <w:b/>
          <w:bCs/>
        </w:rPr>
        <w:t>Priority of legal outcomes:</w:t>
      </w:r>
    </w:p>
    <w:p w14:paraId="28A8F0BC" w14:textId="36ABD45E" w:rsidR="00793F18" w:rsidRDefault="00793F18" w:rsidP="00793F18">
      <w:pPr>
        <w:pStyle w:val="NoSpacing"/>
        <w:numPr>
          <w:ilvl w:val="0"/>
          <w:numId w:val="1"/>
        </w:numPr>
      </w:pPr>
      <w:r>
        <w:t>Dismissal or Settlement with no conditions</w:t>
      </w:r>
    </w:p>
    <w:p w14:paraId="78FEDA95" w14:textId="369B02A9" w:rsidR="00E60B64" w:rsidRDefault="00E60B64" w:rsidP="00793F18">
      <w:pPr>
        <w:pStyle w:val="NoSpacing"/>
        <w:numPr>
          <w:ilvl w:val="0"/>
          <w:numId w:val="1"/>
        </w:numPr>
      </w:pPr>
      <w:r>
        <w:t xml:space="preserve">Settlement </w:t>
      </w:r>
      <w:proofErr w:type="gramStart"/>
      <w:r>
        <w:t>offer</w:t>
      </w:r>
      <w:proofErr w:type="gramEnd"/>
      <w:r>
        <w:t xml:space="preserve"> at trial (see </w:t>
      </w:r>
      <w:r w:rsidRPr="00E60B64">
        <w:rPr>
          <w:b/>
          <w:bCs/>
        </w:rPr>
        <w:t>Defense</w:t>
      </w:r>
      <w:r>
        <w:t xml:space="preserve"> below)</w:t>
      </w:r>
    </w:p>
    <w:p w14:paraId="340B64D1" w14:textId="4A2C57D7" w:rsidR="00793F18" w:rsidRDefault="00793F18" w:rsidP="00793F18">
      <w:pPr>
        <w:pStyle w:val="NoSpacing"/>
        <w:numPr>
          <w:ilvl w:val="0"/>
          <w:numId w:val="1"/>
        </w:numPr>
      </w:pPr>
      <w:r>
        <w:t>Trial loss, community service in Baltimore, Maryland</w:t>
      </w:r>
    </w:p>
    <w:p w14:paraId="22329FFC" w14:textId="733AA706" w:rsidR="00793F18" w:rsidRDefault="00793F18" w:rsidP="00793F18">
      <w:pPr>
        <w:pStyle w:val="NoSpacing"/>
        <w:numPr>
          <w:ilvl w:val="0"/>
          <w:numId w:val="1"/>
        </w:numPr>
      </w:pPr>
      <w:r>
        <w:t>Trial loss, time served in Hubbard, County</w:t>
      </w:r>
    </w:p>
    <w:p w14:paraId="2C268026" w14:textId="50593D18" w:rsidR="00793F18" w:rsidRDefault="00793F18" w:rsidP="00793F18">
      <w:pPr>
        <w:pStyle w:val="NoSpacing"/>
        <w:numPr>
          <w:ilvl w:val="0"/>
          <w:numId w:val="1"/>
        </w:numPr>
      </w:pPr>
      <w:r>
        <w:t>Settlement with conditions same for</w:t>
      </w:r>
      <w:r w:rsidR="00442FBC">
        <w:t xml:space="preserve"> all </w:t>
      </w:r>
      <w:r>
        <w:t>defendants</w:t>
      </w:r>
    </w:p>
    <w:p w14:paraId="0A899831" w14:textId="5BA03470" w:rsidR="00442FBC" w:rsidRDefault="00442FBC" w:rsidP="00442FBC">
      <w:pPr>
        <w:pStyle w:val="NoSpacing"/>
      </w:pPr>
    </w:p>
    <w:p w14:paraId="2C08A613" w14:textId="5C6DFCDE" w:rsidR="00442FBC" w:rsidRPr="00813968" w:rsidRDefault="00442FBC" w:rsidP="00442FBC">
      <w:pPr>
        <w:pStyle w:val="NoSpacing"/>
        <w:rPr>
          <w:b/>
          <w:bCs/>
        </w:rPr>
      </w:pPr>
      <w:r w:rsidRPr="00813968">
        <w:rPr>
          <w:b/>
          <w:bCs/>
        </w:rPr>
        <w:t>Strategy:</w:t>
      </w:r>
    </w:p>
    <w:p w14:paraId="028AB462" w14:textId="3C1EC2CF" w:rsidR="00442FBC" w:rsidRDefault="00442FBC" w:rsidP="00442FBC">
      <w:pPr>
        <w:pStyle w:val="NoSpacing"/>
      </w:pPr>
      <w:r>
        <w:t xml:space="preserve">Since I am Pro Se and distant, I am disadvantaged legally and cannot realistically contest process before trial.  My best value to the movement is to delay trial as long as possible as group leverage, only </w:t>
      </w:r>
      <w:r w:rsidR="00087C42">
        <w:t>acting</w:t>
      </w:r>
      <w:r>
        <w:t xml:space="preserve"> when a clear outcome path has been established by lawyered/local defendant outcomes.  I will monitor motions, hearings, trials, and outcomes and adjust my own defense accordingly.  I will </w:t>
      </w:r>
      <w:r w:rsidR="005402E3">
        <w:t>remain engaged and help the movement when I can.</w:t>
      </w:r>
    </w:p>
    <w:p w14:paraId="5FDB5C1E" w14:textId="7D69C2A3" w:rsidR="00D02B2C" w:rsidRDefault="00D02B2C" w:rsidP="00442FBC">
      <w:pPr>
        <w:pStyle w:val="NoSpacing"/>
      </w:pPr>
    </w:p>
    <w:p w14:paraId="5D5CDBF4" w14:textId="0864C2FC" w:rsidR="00D02B2C" w:rsidRPr="00813968" w:rsidRDefault="00D02B2C" w:rsidP="00442FBC">
      <w:pPr>
        <w:pStyle w:val="NoSpacing"/>
        <w:rPr>
          <w:b/>
          <w:bCs/>
        </w:rPr>
      </w:pPr>
      <w:r w:rsidRPr="00813968">
        <w:rPr>
          <w:b/>
          <w:bCs/>
        </w:rPr>
        <w:t>Defense:</w:t>
      </w:r>
    </w:p>
    <w:p w14:paraId="1C99051B" w14:textId="059767AA" w:rsidR="00D02B2C" w:rsidRDefault="00D02B2C" w:rsidP="00442FBC">
      <w:pPr>
        <w:pStyle w:val="NoSpacing"/>
      </w:pPr>
      <w:r>
        <w:t xml:space="preserve">Settlement Offer </w:t>
      </w:r>
      <w:r w:rsidR="00087C42">
        <w:t>at</w:t>
      </w:r>
      <w:r>
        <w:t xml:space="preserve"> Trial</w:t>
      </w:r>
    </w:p>
    <w:p w14:paraId="3D59F8B2" w14:textId="25A137F5" w:rsidR="00D02B2C" w:rsidRDefault="00D02B2C" w:rsidP="00442FBC">
      <w:pPr>
        <w:pStyle w:val="NoSpacing"/>
      </w:pPr>
      <w:r>
        <w:t>Andrew Hinz, (trial date)</w:t>
      </w:r>
    </w:p>
    <w:p w14:paraId="34EC81E1" w14:textId="703F6057" w:rsidR="00D02B2C" w:rsidRDefault="00D02B2C" w:rsidP="00442FBC">
      <w:pPr>
        <w:pStyle w:val="NoSpacing"/>
      </w:pPr>
    </w:p>
    <w:p w14:paraId="4A5FCE02" w14:textId="6DF06ACB" w:rsidR="00D02B2C" w:rsidRDefault="00BA5DFB" w:rsidP="00442FBC">
      <w:pPr>
        <w:pStyle w:val="NoSpacing"/>
      </w:pPr>
      <w:r>
        <w:t>Ms. Emmerling and Your Honor,</w:t>
      </w:r>
    </w:p>
    <w:p w14:paraId="3B3DDD51" w14:textId="4F6031BC" w:rsidR="00BA5DFB" w:rsidRDefault="00BA5DFB" w:rsidP="00442FBC">
      <w:pPr>
        <w:pStyle w:val="NoSpacing"/>
      </w:pPr>
    </w:p>
    <w:p w14:paraId="3860D3D0" w14:textId="6667A705" w:rsidR="00BA5DFB" w:rsidRDefault="00BA5DFB" w:rsidP="00442FBC">
      <w:pPr>
        <w:pStyle w:val="NoSpacing"/>
      </w:pPr>
      <w:r>
        <w:t xml:space="preserve">I was in Hubbard County, Minnesota on June 7, </w:t>
      </w:r>
      <w:r w:rsidR="00087C42">
        <w:t>2021,</w:t>
      </w:r>
      <w:r>
        <w:t xml:space="preserve"> to:</w:t>
      </w:r>
    </w:p>
    <w:p w14:paraId="11E60410" w14:textId="41ACFFCD" w:rsidR="00BA5DFB" w:rsidRDefault="00BA5DFB" w:rsidP="00BA5DFB">
      <w:pPr>
        <w:pStyle w:val="NoSpacing"/>
        <w:numPr>
          <w:ilvl w:val="0"/>
          <w:numId w:val="2"/>
        </w:numPr>
      </w:pPr>
      <w:r>
        <w:t>Uphold the constitution of the United States of America, which I believe esteems treaties (Exhibit 1 – excerpt from constitution or other source)</w:t>
      </w:r>
    </w:p>
    <w:p w14:paraId="24DE3DA1" w14:textId="576D8246" w:rsidR="00BA5DFB" w:rsidRDefault="00BA5DFB" w:rsidP="00BA5DFB">
      <w:pPr>
        <w:pStyle w:val="NoSpacing"/>
        <w:numPr>
          <w:ilvl w:val="0"/>
          <w:numId w:val="2"/>
        </w:numPr>
      </w:pPr>
      <w:r>
        <w:t>Reduce the deadly affect of atmospheric warming caused by excessive use of fossil fuels (Exhibit 2 – recent IPCC report</w:t>
      </w:r>
      <w:r w:rsidR="00915A10">
        <w:t>, Exhibit 3 -</w:t>
      </w:r>
      <w:r>
        <w:t xml:space="preserve"> latest species extinction assessment)</w:t>
      </w:r>
    </w:p>
    <w:p w14:paraId="236FFADA" w14:textId="5A70A032" w:rsidR="00BA5DFB" w:rsidRDefault="00BA5DFB" w:rsidP="00BA5DFB">
      <w:pPr>
        <w:pStyle w:val="NoSpacing"/>
        <w:numPr>
          <w:ilvl w:val="0"/>
          <w:numId w:val="2"/>
        </w:numPr>
      </w:pPr>
      <w:r>
        <w:t>Protect the local environment</w:t>
      </w:r>
      <w:r w:rsidR="00915A10">
        <w:t xml:space="preserve"> out of respect and reparation to the Anishinaabe (Exhibit 4 – northern Minnesota wetlands study</w:t>
      </w:r>
      <w:r w:rsidR="0037402E">
        <w:t xml:space="preserve"> or comparable source</w:t>
      </w:r>
      <w:r w:rsidR="00915A10">
        <w:t>)</w:t>
      </w:r>
    </w:p>
    <w:p w14:paraId="2E0FAB66" w14:textId="40D470D0" w:rsidR="00915A10" w:rsidRDefault="00915A10" w:rsidP="00BA5DFB">
      <w:pPr>
        <w:pStyle w:val="NoSpacing"/>
        <w:numPr>
          <w:ilvl w:val="0"/>
          <w:numId w:val="2"/>
        </w:numPr>
      </w:pPr>
      <w:r>
        <w:t>Protect the local community (Exhibit 5 – environmental and economic impact report of last major oil pipeline spill, Exhibit 6 – Enbridge Line 3 depreciation schedule)</w:t>
      </w:r>
    </w:p>
    <w:p w14:paraId="521ED661" w14:textId="2555FC59" w:rsidR="00915A10" w:rsidRDefault="00F83ED5" w:rsidP="00BA5DFB">
      <w:pPr>
        <w:pStyle w:val="NoSpacing"/>
        <w:numPr>
          <w:ilvl w:val="0"/>
          <w:numId w:val="2"/>
        </w:numPr>
      </w:pPr>
      <w:r>
        <w:t xml:space="preserve">Uphold the constitution of the United States of America, </w:t>
      </w:r>
      <w:r w:rsidR="00087C42">
        <w:t>regarding</w:t>
      </w:r>
      <w:r>
        <w:t xml:space="preserve"> the use of eminent domain for private and/or international corporations not acting in the public interest.</w:t>
      </w:r>
    </w:p>
    <w:p w14:paraId="2928B490" w14:textId="19A3B6CE" w:rsidR="00CD4D92" w:rsidRDefault="00CD4D92" w:rsidP="00CD4D92">
      <w:pPr>
        <w:pStyle w:val="NoSpacing"/>
      </w:pPr>
    </w:p>
    <w:p w14:paraId="38A8C30B" w14:textId="7D20142E" w:rsidR="00CD4D92" w:rsidRDefault="00CD4D92" w:rsidP="00CD4D92">
      <w:pPr>
        <w:pStyle w:val="NoSpacing"/>
      </w:pPr>
      <w:r>
        <w:t xml:space="preserve">The second of the above reasons listed above rises to the level </w:t>
      </w:r>
      <w:r w:rsidR="0037402E">
        <w:t>of</w:t>
      </w:r>
      <w:r>
        <w:t xml:space="preserve"> </w:t>
      </w:r>
      <w:r w:rsidR="00087C42">
        <w:t>self-defense</w:t>
      </w:r>
      <w:r w:rsidR="0037402E">
        <w:t xml:space="preserve"> from a threat to my life</w:t>
      </w:r>
      <w:r>
        <w:t>.  As a sentient and thoughtful member of the community I believe o</w:t>
      </w:r>
      <w:r w:rsidR="0037402E">
        <w:t>u</w:t>
      </w:r>
      <w:r>
        <w:t xml:space="preserve">r excessive use of fossil fuels has already resulted in unnecessary death in our community (Exhibit 7 – climate change death report).  Moreover, </w:t>
      </w:r>
      <w:r w:rsidR="003551BF">
        <w:t>I believe the risk to my life to be unacceptable (Exhibit 8 – latest report of risk of food system collapse). I have taken many actions to preserve myself and I will continue to do so (Exhibit 9 – comment on FERC docket PL18-1, Exhibit 10 – FERC Doesn’t Work video, Exhibit 11 – FERCintoFREC video, Exhibit 12 – MD Sierra Club lobbying priorities 2017-2021, Exhibit 13 – Chesapeake Climate Action Network lobbying priorities 2017-2021, Exhibit 14 – proposed net-zero emissions amendment for Baltimore City).</w:t>
      </w:r>
    </w:p>
    <w:p w14:paraId="3AE87C54" w14:textId="03F67863" w:rsidR="003551BF" w:rsidRDefault="003551BF" w:rsidP="00CD4D92">
      <w:pPr>
        <w:pStyle w:val="NoSpacing"/>
      </w:pPr>
    </w:p>
    <w:p w14:paraId="21752796" w14:textId="6EE16512" w:rsidR="003551BF" w:rsidRDefault="003551BF" w:rsidP="00CD4D92">
      <w:pPr>
        <w:pStyle w:val="NoSpacing"/>
      </w:pPr>
      <w:r>
        <w:lastRenderedPageBreak/>
        <w:t>Given my assessment of the threat to my survival and the</w:t>
      </w:r>
      <w:r w:rsidR="00CB635F">
        <w:t xml:space="preserve"> current condition of the alleged Critical Energy Infrastructure referred to in the complaint (Exhibit 15 – Enbridge Line 3 status report), I offer the State:</w:t>
      </w:r>
    </w:p>
    <w:p w14:paraId="57EF483E" w14:textId="109DB56E" w:rsidR="00CB635F" w:rsidRDefault="00CA01B3" w:rsidP="00CA01B3">
      <w:pPr>
        <w:pStyle w:val="NoSpacing"/>
        <w:numPr>
          <w:ilvl w:val="0"/>
          <w:numId w:val="3"/>
        </w:numPr>
      </w:pPr>
      <w:r>
        <w:t>I will refrain from disrupting operating Critical Energy Infrastructure</w:t>
      </w:r>
      <w:r w:rsidR="00E60B64">
        <w:t xml:space="preserve"> in Minnesota</w:t>
      </w:r>
      <w:r>
        <w:t>, including that operated by the Enbridge corporation.</w:t>
      </w:r>
    </w:p>
    <w:p w14:paraId="716EB418" w14:textId="358F0E39" w:rsidR="00CA01B3" w:rsidRDefault="00CA01B3" w:rsidP="00A6581E">
      <w:pPr>
        <w:pStyle w:val="NoSpacing"/>
        <w:numPr>
          <w:ilvl w:val="0"/>
          <w:numId w:val="3"/>
        </w:numPr>
      </w:pPr>
      <w:r>
        <w:t xml:space="preserve">I will remain peaceful and non-violent </w:t>
      </w:r>
      <w:r w:rsidR="00A6581E">
        <w:t xml:space="preserve">and law abiding (law abiding </w:t>
      </w:r>
      <w:r>
        <w:t>except in cases where I believe a civil, non-violent action might have a positive outcome in terms of reducing our use of fossil fuels</w:t>
      </w:r>
      <w:r w:rsidR="00A6581E">
        <w:t>).</w:t>
      </w:r>
    </w:p>
    <w:p w14:paraId="02C8CD7F" w14:textId="77777777" w:rsidR="00A6581E" w:rsidRDefault="00A6581E" w:rsidP="00A6581E">
      <w:pPr>
        <w:pStyle w:val="NoSpacing"/>
        <w:ind w:left="360"/>
      </w:pPr>
    </w:p>
    <w:p w14:paraId="7A9FDD9F" w14:textId="10A66028" w:rsidR="00CA01B3" w:rsidRDefault="00CA01B3" w:rsidP="00CA01B3">
      <w:pPr>
        <w:pStyle w:val="NoSpacing"/>
      </w:pPr>
      <w:r>
        <w:t xml:space="preserve">I entreat the State to accept my offer and dismiss this charge.  </w:t>
      </w:r>
    </w:p>
    <w:p w14:paraId="59C3A291" w14:textId="41406BD1" w:rsidR="00CA01B3" w:rsidRDefault="00CA01B3" w:rsidP="00CA01B3">
      <w:pPr>
        <w:pStyle w:val="NoSpacing"/>
      </w:pPr>
    </w:p>
    <w:p w14:paraId="5F751447" w14:textId="09FB636D" w:rsidR="00CA01B3" w:rsidRDefault="00CA01B3" w:rsidP="00CA01B3">
      <w:pPr>
        <w:pStyle w:val="NoSpacing"/>
      </w:pPr>
      <w:r>
        <w:t>If the State chooses to reject my offer, I will participate in this trial and will of</w:t>
      </w:r>
      <w:r w:rsidR="00C124E5">
        <w:t>fer a closing argument consisting wholly of reading summarizations of the above exhibits.</w:t>
      </w:r>
    </w:p>
    <w:p w14:paraId="0C22064C" w14:textId="10583FD8" w:rsidR="0037402E" w:rsidRDefault="0037402E" w:rsidP="00CA01B3">
      <w:pPr>
        <w:pStyle w:val="NoSpacing"/>
      </w:pPr>
    </w:p>
    <w:p w14:paraId="2495F7B8" w14:textId="611FAEC3" w:rsidR="0037402E" w:rsidRDefault="0037402E" w:rsidP="00CA01B3">
      <w:pPr>
        <w:pStyle w:val="NoSpacing"/>
      </w:pPr>
      <w:r>
        <w:t>If the State convicts me of this charge, I entreat the State to accept punishment in the form of community service rendered in Baltimore, Maryland where I reside.</w:t>
      </w:r>
    </w:p>
    <w:p w14:paraId="7EDED9D3" w14:textId="46577CB2" w:rsidR="00D02B2C" w:rsidRDefault="00D02B2C" w:rsidP="00442FBC">
      <w:pPr>
        <w:pStyle w:val="NoSpacing"/>
      </w:pPr>
    </w:p>
    <w:p w14:paraId="25579B0C" w14:textId="77777777" w:rsidR="00D02B2C" w:rsidRDefault="00D02B2C" w:rsidP="00442FBC">
      <w:pPr>
        <w:pStyle w:val="NoSpacing"/>
      </w:pPr>
    </w:p>
    <w:p w14:paraId="170C1349" w14:textId="77777777" w:rsidR="00D02B2C" w:rsidRDefault="00D02B2C" w:rsidP="00442FBC">
      <w:pPr>
        <w:pStyle w:val="NoSpacing"/>
      </w:pPr>
    </w:p>
    <w:p w14:paraId="6738B002" w14:textId="4E4D31F3" w:rsidR="00793F18" w:rsidRDefault="00E60B64" w:rsidP="00793F18">
      <w:pPr>
        <w:pStyle w:val="NoSpacing"/>
      </w:pPr>
      <w:r>
        <w:t>Andrew Hinz (signature), trial date</w:t>
      </w:r>
    </w:p>
    <w:p w14:paraId="04FDF76E" w14:textId="77777777" w:rsidR="00793F18" w:rsidRDefault="00793F18" w:rsidP="00793F18">
      <w:pPr>
        <w:pStyle w:val="NoSpacing"/>
      </w:pPr>
    </w:p>
    <w:sectPr w:rsidR="00793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73C5"/>
    <w:multiLevelType w:val="hybridMultilevel"/>
    <w:tmpl w:val="2730E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86D37"/>
    <w:multiLevelType w:val="hybridMultilevel"/>
    <w:tmpl w:val="71401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3608C8"/>
    <w:multiLevelType w:val="hybridMultilevel"/>
    <w:tmpl w:val="24926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18"/>
    <w:rsid w:val="000137CA"/>
    <w:rsid w:val="00087C42"/>
    <w:rsid w:val="002B3C65"/>
    <w:rsid w:val="003551BF"/>
    <w:rsid w:val="0037402E"/>
    <w:rsid w:val="00442FBC"/>
    <w:rsid w:val="004B45D6"/>
    <w:rsid w:val="005402E3"/>
    <w:rsid w:val="00793F18"/>
    <w:rsid w:val="00813968"/>
    <w:rsid w:val="00915A10"/>
    <w:rsid w:val="00A6581E"/>
    <w:rsid w:val="00BA5DFB"/>
    <w:rsid w:val="00C124E5"/>
    <w:rsid w:val="00CA01B3"/>
    <w:rsid w:val="00CB635F"/>
    <w:rsid w:val="00CD4D92"/>
    <w:rsid w:val="00D02B2C"/>
    <w:rsid w:val="00E60B64"/>
    <w:rsid w:val="00F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51CD"/>
  <w15:chartTrackingRefBased/>
  <w15:docId w15:val="{ED08D3EB-5AE7-401E-AF2D-13F7AE4C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Hinz</dc:creator>
  <cp:keywords/>
  <dc:description/>
  <cp:lastModifiedBy>Andrew Hinz</cp:lastModifiedBy>
  <cp:revision>11</cp:revision>
  <dcterms:created xsi:type="dcterms:W3CDTF">2021-09-20T22:36:00Z</dcterms:created>
  <dcterms:modified xsi:type="dcterms:W3CDTF">2021-09-21T01:58:00Z</dcterms:modified>
</cp:coreProperties>
</file>